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0D12E0" w:rsidRPr="000D12E0" w:rsidTr="000D12E0">
        <w:trPr>
          <w:trHeight w:val="990"/>
        </w:trPr>
        <w:tc>
          <w:tcPr>
            <w:tcW w:w="15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E0" w:rsidRPr="000D12E0" w:rsidRDefault="000D12E0" w:rsidP="0070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Публичное обсуждение результатов </w:t>
            </w:r>
            <w:r w:rsidR="00703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правоприменительной практики</w:t>
            </w:r>
            <w:r w:rsidR="00703F67" w:rsidRPr="00703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контрольно-надзорной деятельност</w:t>
            </w:r>
            <w:r w:rsidR="00703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Западно-Уральского</w:t>
            </w:r>
            <w:r w:rsidR="00703F67" w:rsidRPr="00703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управлении Ростехнадзора на территории Кировской области за </w:t>
            </w:r>
            <w:r w:rsidR="00703F67" w:rsidRPr="00703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703F67" w:rsidRPr="00703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полугодие 2019 года</w:t>
            </w:r>
          </w:p>
        </w:tc>
      </w:tr>
      <w:tr w:rsidR="000D12E0" w:rsidRPr="000D12E0" w:rsidTr="00D70853">
        <w:trPr>
          <w:trHeight w:val="2800"/>
        </w:trPr>
        <w:tc>
          <w:tcPr>
            <w:tcW w:w="1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E0" w:rsidRPr="000D12E0" w:rsidRDefault="000D12E0" w:rsidP="00D70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Западно-Уральское </w:t>
            </w:r>
            <w:r w:rsidRPr="000D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Ростехнадзора </w:t>
            </w:r>
          </w:p>
          <w:p w:rsidR="000D12E0" w:rsidRPr="000D12E0" w:rsidRDefault="000D12E0" w:rsidP="00D70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провело публичное мероприятие на тему: </w:t>
            </w:r>
          </w:p>
          <w:p w:rsidR="000D12E0" w:rsidRPr="000D12E0" w:rsidRDefault="000D12E0" w:rsidP="00D70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0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03F67" w:rsidRPr="0070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равоприменительн</w:t>
            </w:r>
            <w:r w:rsidR="0070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703F67" w:rsidRPr="0070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0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03F67" w:rsidRPr="0070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контрольно-надзорной деятельности Западно-Уральского управлении Ростехнадзора на территории Кировской области за I полугодие 2019 года</w:t>
            </w:r>
            <w:r w:rsidRPr="000D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D12E0" w:rsidRPr="000D12E0" w:rsidRDefault="005673B6" w:rsidP="00D70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</w:t>
            </w:r>
            <w:r w:rsidR="00703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6</w:t>
            </w:r>
            <w:r w:rsidR="000B0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703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B5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201</w:t>
            </w:r>
            <w:r w:rsidR="00703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9</w:t>
            </w:r>
            <w:r w:rsidR="00B5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 </w:t>
            </w:r>
            <w:r w:rsidR="000B0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 1</w:t>
            </w:r>
            <w:r w:rsidR="00703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 w:rsidR="000B0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.00</w:t>
            </w:r>
          </w:p>
          <w:p w:rsidR="000D12E0" w:rsidRPr="005673B6" w:rsidRDefault="000D12E0" w:rsidP="00D70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адресу:</w:t>
            </w:r>
            <w:r w:rsidR="00E7234A" w:rsidRPr="00E72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610044, Кировская область</w:t>
            </w:r>
            <w:bookmarkStart w:id="0" w:name="_GoBack"/>
            <w:bookmarkEnd w:id="0"/>
            <w:r w:rsidR="00E7234A" w:rsidRPr="00E72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г. Киров, ул. Ломоносова, 9 (АНО ДПО «Кировский УЦ «Энергетик»)</w:t>
            </w:r>
          </w:p>
        </w:tc>
      </w:tr>
      <w:tr w:rsidR="000D12E0" w:rsidRPr="000D12E0" w:rsidTr="000D12E0">
        <w:trPr>
          <w:trHeight w:val="549"/>
        </w:trPr>
        <w:tc>
          <w:tcPr>
            <w:tcW w:w="1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F67" w:rsidRDefault="000D12E0" w:rsidP="00457417">
            <w:pPr>
              <w:shd w:val="clear" w:color="auto" w:fill="FFFFFF"/>
              <w:spacing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исполнение положений приоритетной программы «Реформа контрольной и надзорной деятельности», на Мероприятии обсуждались вопросы правоприменительной практики контрольно-надзорной деятельности </w:t>
            </w:r>
            <w:r w:rsidR="00703F67" w:rsidRPr="0070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установленной сфере деятельности</w:t>
            </w:r>
            <w:r w:rsidR="0070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3F67">
              <w:t xml:space="preserve"> </w:t>
            </w:r>
            <w:r w:rsidR="00703F67" w:rsidRPr="0070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Западно-Уральское управление Ростехнадзора</w:t>
            </w:r>
            <w:r w:rsidR="0070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12E0" w:rsidRPr="00DA3560" w:rsidRDefault="000D12E0" w:rsidP="00457417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заседании приняли участие </w:t>
            </w:r>
            <w:r w:rsidR="00266733" w:rsidRPr="00DA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подконтрольных Управлению организаций, </w:t>
            </w:r>
            <w:r w:rsidRPr="000D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надзорных и контрольных органов </w:t>
            </w:r>
            <w:r w:rsidR="00E7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A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</w:t>
            </w:r>
            <w:r w:rsidR="00B50318" w:rsidRPr="00DA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Западно-Уральского управления Ростехнадзора</w:t>
            </w:r>
            <w:r w:rsidR="0026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представители общественных организаций Кировской области и</w:t>
            </w:r>
            <w:r w:rsidR="00266733">
              <w:t xml:space="preserve"> </w:t>
            </w:r>
            <w:r w:rsidR="0026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Вятской торгово-промышленной</w:t>
            </w:r>
            <w:r w:rsidR="00266733" w:rsidRPr="0026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палат</w:t>
            </w:r>
            <w:r w:rsidR="0026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представители Правительства Кировской области и у</w:t>
            </w:r>
            <w:r w:rsidR="00266733" w:rsidRPr="0026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полномоченного по защите прав предпринимателей в Кировской области</w:t>
            </w:r>
            <w:r w:rsidR="0026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9385A" w:rsidRPr="00DA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Pr="00DA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DA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человек)</w:t>
            </w:r>
            <w:r w:rsidR="0089385A" w:rsidRPr="00DA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D12E0" w:rsidRPr="000D12E0" w:rsidRDefault="000D12E0" w:rsidP="00D70853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Мероприятия включала в себя: 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риветственное слово </w:t>
            </w:r>
            <w:proofErr w:type="spellStart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Черёмушкин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руководител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Западно-Уральского управления Ростехнадзора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выступление по теме «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лет горного и промышленного надзора. </w:t>
            </w:r>
            <w:proofErr w:type="gramStart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становления горного и промышленного надзора в Российской Федерации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1389E" w:rsidRPr="00224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34A" w:rsidRPr="00E7234A">
              <w:rPr>
                <w:rFonts w:ascii="Times New Roman" w:hAnsi="Times New Roman" w:cs="Times New Roman"/>
                <w:sz w:val="28"/>
                <w:szCs w:val="28"/>
              </w:rPr>
              <w:t>заместителя р</w:t>
            </w:r>
            <w:r w:rsidR="0045741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уководителя Западно-Уральского </w:t>
            </w:r>
            <w:r w:rsidR="00E7234A" w:rsidRPr="00E7234A">
              <w:rPr>
                <w:rFonts w:ascii="Times New Roman" w:hAnsi="Times New Roman" w:cs="Times New Roman"/>
                <w:sz w:val="28"/>
                <w:szCs w:val="28"/>
              </w:rPr>
              <w:t>Управления Ростехнадзора Копосова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Николаевича</w:t>
            </w:r>
            <w:r w:rsidR="00457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389E" w:rsidRPr="000D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(презентация) 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правоприменительной практике в Западно-Уральском управлении Ростехнадзора при осуществлении федерального государственного энергетического надзора за 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2019 года»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энергетического надзора и надзора за гидротехническими сооружениями по Кировской области </w:t>
            </w:r>
            <w:proofErr w:type="spellStart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Гнетулло</w:t>
            </w:r>
            <w:proofErr w:type="spellEnd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  <w:proofErr w:type="gramEnd"/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 (презентация) «О правоприменительной практике в Западно-Уральском управлении Ростехнадзора при осуществлении федерального государственного надзора в области промышленной безопасности за взрывопожароопасными, химически опасными объектами и объектами спецхимии; за объектами нефтехимической и нефтеперерабатывающей промышленности; за взрывоопасными объектами хранения и переработки растительного сырья; за объектами транспортирования опасных веществ; за системами газораспределения и </w:t>
            </w:r>
            <w:proofErr w:type="spellStart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Start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металлургическими объектами в I полугодии 2019 года» </w:t>
            </w:r>
            <w:proofErr w:type="spellStart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отдела по надзору за общепромышленной безопасностью по Кировской области Баранов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итрия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 д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(презентация) «О правоприменительной практике в Западно-Уральском управлении Ростехнадзора при осуществлении федерального государственного надзора в области промышленной безопасности за объектами, на которых используется оборудование, работающее под избыточным давлением, за подъёмными сооружениями;</w:t>
            </w:r>
            <w:proofErr w:type="gramEnd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строительного надзора» начальник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строительного надзора, надзора за подъёмны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сооружениями и котлонадзора 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Кировской области </w:t>
            </w:r>
            <w:proofErr w:type="spellStart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Стародумов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</w:t>
            </w:r>
            <w:r w:rsid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7417" w:rsidRPr="0045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 w:rsidR="00D70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 д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>оклад начальника отдела</w:t>
            </w:r>
            <w:r w:rsidR="00D70853" w:rsidRPr="00E7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70853" w:rsidRPr="00457417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0853" w:rsidRPr="00457417">
              <w:rPr>
                <w:rFonts w:ascii="Times New Roman" w:hAnsi="Times New Roman" w:cs="Times New Roman"/>
                <w:sz w:val="28"/>
                <w:szCs w:val="28"/>
              </w:rPr>
              <w:t xml:space="preserve"> «КЧХК»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853" w:rsidRPr="00457417">
              <w:rPr>
                <w:rFonts w:ascii="Times New Roman" w:hAnsi="Times New Roman" w:cs="Times New Roman"/>
                <w:sz w:val="28"/>
                <w:szCs w:val="28"/>
              </w:rPr>
              <w:t>АО «ОХК «</w:t>
            </w:r>
            <w:proofErr w:type="spellStart"/>
            <w:r w:rsidR="00D70853" w:rsidRPr="00457417">
              <w:rPr>
                <w:rFonts w:ascii="Times New Roman" w:hAnsi="Times New Roman" w:cs="Times New Roman"/>
                <w:sz w:val="28"/>
                <w:szCs w:val="28"/>
              </w:rPr>
              <w:t>Уралхим</w:t>
            </w:r>
            <w:proofErr w:type="spellEnd"/>
            <w:r w:rsidR="00D70853" w:rsidRPr="00457417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853" w:rsidRPr="00457417">
              <w:rPr>
                <w:rFonts w:ascii="Times New Roman" w:hAnsi="Times New Roman" w:cs="Times New Roman"/>
                <w:sz w:val="28"/>
                <w:szCs w:val="28"/>
              </w:rPr>
              <w:t>г. Кирово-Чепецке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Олега Владимировича</w:t>
            </w:r>
            <w:r w:rsidR="00D70853" w:rsidRPr="00E7234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>Система управления п</w:t>
            </w:r>
            <w:r w:rsidR="00D70853" w:rsidRPr="00E7234A">
              <w:rPr>
                <w:rFonts w:ascii="Times New Roman" w:hAnsi="Times New Roman" w:cs="Times New Roman"/>
                <w:sz w:val="28"/>
                <w:szCs w:val="28"/>
              </w:rPr>
              <w:t>ромышленн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70853" w:rsidRPr="00E7234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на предприятии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="00D708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389E" w:rsidRPr="000E01F2"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ыступление </w:t>
            </w:r>
            <w:r w:rsidR="00E7234A" w:rsidRPr="00E7234A">
              <w:rPr>
                <w:rFonts w:ascii="Times New Roman" w:hAnsi="Times New Roman" w:cs="Times New Roman"/>
                <w:sz w:val="28"/>
                <w:szCs w:val="28"/>
              </w:rPr>
              <w:t>Уполномоченного по защите прав предпринимателей в Кировской области Попова Владислава Леонидовича</w:t>
            </w:r>
            <w:r w:rsidR="00F1389E">
              <w:rPr>
                <w:rFonts w:ascii="Times New Roman" w:hAnsi="Times New Roman" w:cs="Times New Roman"/>
                <w:sz w:val="28"/>
                <w:szCs w:val="28"/>
              </w:rPr>
              <w:t xml:space="preserve">, выступление </w:t>
            </w:r>
            <w:r w:rsidR="00E7234A" w:rsidRPr="00E7234A">
              <w:rPr>
                <w:rFonts w:ascii="Times New Roman" w:hAnsi="Times New Roman" w:cs="Times New Roman"/>
                <w:sz w:val="28"/>
                <w:szCs w:val="28"/>
              </w:rPr>
              <w:t>вице - президента Союза "Вятская торгово-промышленная палата" Перминова Леонида Ивановича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>а также ответы на вопросы участников мероприятия</w:t>
            </w:r>
            <w:r w:rsidR="00D70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D12E0" w:rsidRPr="000D12E0" w:rsidRDefault="000D12E0" w:rsidP="00D70853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мероприятие завершилось анкетированием участников с целью сбора предложений и рекомендаций по организации дальнейших публичных мероприятий. Участникам публичных обсуждений было предложено ответить на ряд вопросов по взаимодействию с Управлением, оценить уровень ор</w:t>
            </w:r>
            <w:r w:rsidR="00D70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ганизации публичных обсуждений, </w:t>
            </w:r>
            <w:r w:rsidRPr="000D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внести рекомендации по организации публичных обсуждений результатов правоприменительной практики Управления.</w:t>
            </w:r>
          </w:p>
          <w:p w:rsidR="000D12E0" w:rsidRPr="000D12E0" w:rsidRDefault="000D12E0" w:rsidP="00D70853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проведенного анализа ответов на анкеты определена эффективность и полезность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данных мероприятий.</w:t>
            </w:r>
          </w:p>
        </w:tc>
      </w:tr>
    </w:tbl>
    <w:p w:rsidR="001A18F4" w:rsidRDefault="001A18F4"/>
    <w:sectPr w:rsidR="001A18F4" w:rsidSect="0045741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E0"/>
    <w:rsid w:val="0002418B"/>
    <w:rsid w:val="0005435E"/>
    <w:rsid w:val="000B09AC"/>
    <w:rsid w:val="000D12E0"/>
    <w:rsid w:val="000E5827"/>
    <w:rsid w:val="001A18F4"/>
    <w:rsid w:val="00215FB7"/>
    <w:rsid w:val="00266733"/>
    <w:rsid w:val="002C43CF"/>
    <w:rsid w:val="003B725B"/>
    <w:rsid w:val="004464EA"/>
    <w:rsid w:val="00457417"/>
    <w:rsid w:val="00460489"/>
    <w:rsid w:val="004D7E51"/>
    <w:rsid w:val="00505980"/>
    <w:rsid w:val="005673B6"/>
    <w:rsid w:val="006F7337"/>
    <w:rsid w:val="00703F67"/>
    <w:rsid w:val="00716C9A"/>
    <w:rsid w:val="00735A11"/>
    <w:rsid w:val="007464DF"/>
    <w:rsid w:val="00780849"/>
    <w:rsid w:val="00786FF2"/>
    <w:rsid w:val="0080606E"/>
    <w:rsid w:val="0087432F"/>
    <w:rsid w:val="0089385A"/>
    <w:rsid w:val="008F2FF3"/>
    <w:rsid w:val="009024C6"/>
    <w:rsid w:val="00910EAE"/>
    <w:rsid w:val="00AC2233"/>
    <w:rsid w:val="00AD5EA8"/>
    <w:rsid w:val="00B17631"/>
    <w:rsid w:val="00B50318"/>
    <w:rsid w:val="00D70853"/>
    <w:rsid w:val="00DA3560"/>
    <w:rsid w:val="00DA608F"/>
    <w:rsid w:val="00DC0A2C"/>
    <w:rsid w:val="00E077F8"/>
    <w:rsid w:val="00E7234A"/>
    <w:rsid w:val="00E93B75"/>
    <w:rsid w:val="00F1389E"/>
    <w:rsid w:val="00F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К. Сулейманов</dc:creator>
  <cp:lastModifiedBy>Ямшанова Надежда Владимировна</cp:lastModifiedBy>
  <cp:revision>3</cp:revision>
  <cp:lastPrinted>2018-06-22T07:43:00Z</cp:lastPrinted>
  <dcterms:created xsi:type="dcterms:W3CDTF">2019-10-01T12:21:00Z</dcterms:created>
  <dcterms:modified xsi:type="dcterms:W3CDTF">2019-10-01T12:48:00Z</dcterms:modified>
</cp:coreProperties>
</file>